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82D" w:rsidRPr="006922A1" w:rsidRDefault="00CB082D" w:rsidP="00911893">
      <w:pPr>
        <w:shd w:val="clear" w:color="auto" w:fill="FFFFFF"/>
        <w:spacing w:before="100" w:beforeAutospacing="1" w:after="100" w:afterAutospacing="1" w:line="240" w:lineRule="auto"/>
        <w:ind w:left="-454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shd w:val="clear" w:color="auto" w:fill="FFFFFF"/>
          <w:lang w:eastAsia="ru-RU"/>
        </w:rPr>
      </w:pPr>
      <w:r w:rsidRPr="006922A1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shd w:val="clear" w:color="auto" w:fill="FFFFFF"/>
          <w:lang w:eastAsia="ru-RU"/>
        </w:rPr>
        <w:t>ПАМЯТКА ДЛЯ ПЕДАГОГОВ</w:t>
      </w:r>
    </w:p>
    <w:p w:rsidR="00CB082D" w:rsidRPr="006922A1" w:rsidRDefault="00CB082D" w:rsidP="00911893">
      <w:pPr>
        <w:shd w:val="clear" w:color="auto" w:fill="FFFFFF"/>
        <w:spacing w:before="100" w:beforeAutospacing="1" w:after="100" w:afterAutospacing="1" w:line="240" w:lineRule="auto"/>
        <w:ind w:left="-454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shd w:val="clear" w:color="auto" w:fill="FFFFFF"/>
          <w:lang w:eastAsia="ru-RU"/>
        </w:rPr>
      </w:pPr>
      <w:r w:rsidRPr="006922A1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shd w:val="clear" w:color="auto" w:fill="FFFFFF"/>
          <w:lang w:eastAsia="ru-RU"/>
        </w:rPr>
        <w:t xml:space="preserve">«ПРИЗНАКИ ПРИМЕНЕНИЯ НАСИЛИЯ В ОТНОШЕНИИ НЕСОВЕРШЕННОЛЕТНИХ» </w:t>
      </w:r>
    </w:p>
    <w:p w:rsidR="00CB082D" w:rsidRPr="00CB082D" w:rsidRDefault="00CB082D" w:rsidP="00911893">
      <w:pPr>
        <w:shd w:val="clear" w:color="auto" w:fill="FFFFFF"/>
        <w:spacing w:before="100" w:beforeAutospacing="1" w:after="100" w:afterAutospacing="1" w:line="240" w:lineRule="auto"/>
        <w:ind w:left="-454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CB082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Чаще всего дети, которые подвергаются жестокому обращению, ни с кем не делятся своими переживаниями, скрывают побои и телесные издевательства. Они, как правило, находятся во власти более сильного человека, испытывают страх, замыкаются в себе, недоверчивы, иногда агрессивны.</w:t>
      </w:r>
    </w:p>
    <w:p w:rsidR="00CB082D" w:rsidRPr="00CB082D" w:rsidRDefault="00CB082D" w:rsidP="00911893">
      <w:pPr>
        <w:shd w:val="clear" w:color="auto" w:fill="FFFFFF"/>
        <w:spacing w:before="100" w:beforeAutospacing="1" w:after="100" w:afterAutospacing="1" w:line="240" w:lineRule="auto"/>
        <w:ind w:left="-454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CB082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Наблюдательный взрослый по определенным внешним признакам может предположить, что по отношению к ребенку применяется насилие.</w:t>
      </w:r>
      <w:r w:rsidRPr="00CB082D">
        <w:t xml:space="preserve"> </w:t>
      </w:r>
    </w:p>
    <w:p w:rsidR="00CB082D" w:rsidRPr="00CB082D" w:rsidRDefault="00CB082D" w:rsidP="00911893">
      <w:pPr>
        <w:shd w:val="clear" w:color="auto" w:fill="FFFFFF"/>
        <w:spacing w:before="100" w:beforeAutospacing="1" w:after="100" w:afterAutospacing="1" w:line="240" w:lineRule="auto"/>
        <w:ind w:left="-454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CB082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/>
        </w:rPr>
        <w:t>Подчеркнем, что для этого важно наличие не какого-то одного признака, а сочетание нескольких признаков — именно они должны привлечь внимание педагога и насторожить его:</w:t>
      </w:r>
    </w:p>
    <w:p w:rsidR="00CB082D" w:rsidRPr="00CB082D" w:rsidRDefault="00CB082D" w:rsidP="009118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4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CB082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ребенок плохо развивается — его психическое и физическое развитие не соответствует возрасту;</w:t>
      </w:r>
    </w:p>
    <w:p w:rsidR="00CB082D" w:rsidRPr="00CB082D" w:rsidRDefault="00CB082D" w:rsidP="009118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4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CB082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ребенок </w:t>
      </w:r>
      <w:proofErr w:type="spellStart"/>
      <w:r w:rsidRPr="00CB082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неухожен</w:t>
      </w:r>
      <w:proofErr w:type="spellEnd"/>
      <w:r w:rsidRPr="00CB082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, неопрятен; он апатичен, часто плачет или, напротив, агрессивен, вызывающе себя ведет;</w:t>
      </w:r>
    </w:p>
    <w:p w:rsidR="00CB082D" w:rsidRPr="00CB082D" w:rsidRDefault="00CB082D" w:rsidP="009118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4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CB082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ребенок демонстрирует изменчивое поведение — оно постоянно переходит от спокойного к внезапно возбужденному и наоборот. Такое поведение часто является причиной плохих контактов ребенка с другими детьми, приводит к его изоляции, отверженности в группе;</w:t>
      </w:r>
    </w:p>
    <w:p w:rsidR="00CB082D" w:rsidRPr="00CB082D" w:rsidRDefault="00CB082D" w:rsidP="009118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4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CB082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у ребенка могут быть проблемы с обучением в связи с плохой концентрацией внимания, общей собранностью, усталостью, недостатком во сне;</w:t>
      </w:r>
    </w:p>
    <w:p w:rsidR="00CB082D" w:rsidRPr="00CB082D" w:rsidRDefault="00CB082D" w:rsidP="009118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4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CB082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ребенок проявляет отрицательное отношение к собственному телу, вплоть до причинения себе телесных повреждений;</w:t>
      </w:r>
    </w:p>
    <w:p w:rsidR="00CB082D" w:rsidRPr="00CB082D" w:rsidRDefault="00CB082D" w:rsidP="009118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4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CB082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ребенок отказывается раздеваться, стремится скрыть синяки и раны;</w:t>
      </w:r>
    </w:p>
    <w:p w:rsidR="00CB082D" w:rsidRPr="00CB082D" w:rsidRDefault="00CB082D" w:rsidP="009118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4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CB082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для ребенка характерны повторяющиеся жалобы на недомогание — головную боль, боли в животе, внешние воспаления в области мочеполовых органов;</w:t>
      </w:r>
    </w:p>
    <w:p w:rsidR="00CB082D" w:rsidRPr="00CB082D" w:rsidRDefault="00911893" w:rsidP="009118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4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6796330" wp14:editId="59DF1887">
            <wp:simplePos x="0" y="0"/>
            <wp:positionH relativeFrom="margin">
              <wp:align>right</wp:align>
            </wp:positionH>
            <wp:positionV relativeFrom="margin">
              <wp:posOffset>7252335</wp:posOffset>
            </wp:positionV>
            <wp:extent cx="2026285" cy="1991360"/>
            <wp:effectExtent l="0" t="0" r="0" b="8890"/>
            <wp:wrapSquare wrapText="bothSides"/>
            <wp:docPr id="4" name="Рисунок 4" descr="https://thumbs.dreamstime.com/z/planet-kids-colorful-18946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humbs.dreamstime.com/z/planet-kids-colorful-189469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" b="5576"/>
                    <a:stretch/>
                  </pic:blipFill>
                  <pic:spPr bwMode="auto">
                    <a:xfrm>
                      <a:off x="0" y="0"/>
                      <a:ext cx="2026285" cy="19913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082D" w:rsidRPr="00CB082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ребенок явно испытывает враждебность или чувство страха по отношению к отцу (другим знакомым мужчинам) или матери (другим знакомым женщинам);</w:t>
      </w:r>
    </w:p>
    <w:p w:rsidR="00CB082D" w:rsidRPr="00CB082D" w:rsidRDefault="00CB082D" w:rsidP="009118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4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CB082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ребенок проявляет сильную реакцию испуга или отвращения в связи с физической близостью определенного взрослого;</w:t>
      </w:r>
    </w:p>
    <w:p w:rsidR="00CB082D" w:rsidRPr="00CB082D" w:rsidRDefault="00CB082D" w:rsidP="009118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4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CB082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lastRenderedPageBreak/>
        <w:t>ребенок судорожно реагирует на поднятую руку (как бы сжимается, боясь удара);</w:t>
      </w:r>
    </w:p>
    <w:p w:rsidR="00CB082D" w:rsidRPr="00CB082D" w:rsidRDefault="00CB082D" w:rsidP="009118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4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CB082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ребенок чрезмерно стремится к одобрению, ласке любых взрослых; уходит от конфликтов, споров с другими детьми; гипертрофированно проявляет заботу обо всем и обо всех;</w:t>
      </w:r>
    </w:p>
    <w:p w:rsidR="00CB082D" w:rsidRPr="00CB082D" w:rsidRDefault="00CB082D" w:rsidP="009118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4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CB082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ребенок демонстрирует не соответствующее возрасту «взрослое» поведение, рационален, интересуется вопросами секса;</w:t>
      </w:r>
    </w:p>
    <w:p w:rsidR="00CB082D" w:rsidRPr="00CB082D" w:rsidRDefault="00CB082D" w:rsidP="009118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4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CB082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ребенок рассказывает о случаях насилия или сексуальных домогательствах, которые якобы произошли с другими детьми;</w:t>
      </w:r>
    </w:p>
    <w:p w:rsidR="00CB082D" w:rsidRPr="00CB082D" w:rsidRDefault="00CB082D" w:rsidP="009118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4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CB082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к вышеперечисленным признакам могут также добавиться проблемы со сном, боязнь темноты, </w:t>
      </w:r>
      <w:proofErr w:type="spellStart"/>
      <w:r w:rsidRPr="00CB082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энурез</w:t>
      </w:r>
      <w:proofErr w:type="spellEnd"/>
      <w:r w:rsidRPr="00CB082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.</w:t>
      </w:r>
    </w:p>
    <w:p w:rsidR="00CB082D" w:rsidRPr="00CB082D" w:rsidRDefault="00CB082D" w:rsidP="00911893">
      <w:pPr>
        <w:shd w:val="clear" w:color="auto" w:fill="FFFFFF"/>
        <w:spacing w:before="100" w:beforeAutospacing="1" w:after="100" w:afterAutospacing="1" w:line="240" w:lineRule="auto"/>
        <w:ind w:left="-454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CB082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Еще раз подчеркнем: каждый из данных признаков и особенностей поведения ребенка необязательно свидетельствует о том, что он подвергается жестокому обращению или испытывает насилие (в том числе и сексуальное). Однако, проявляющиеся в том или ином сочетании, они должны обратить на себя внимание педагога.</w:t>
      </w:r>
    </w:p>
    <w:p w:rsidR="00CB082D" w:rsidRPr="00CB082D" w:rsidRDefault="00CB082D" w:rsidP="00911893">
      <w:pPr>
        <w:shd w:val="clear" w:color="auto" w:fill="FFFFFF"/>
        <w:spacing w:before="100" w:beforeAutospacing="1" w:after="100" w:afterAutospacing="1" w:line="240" w:lineRule="auto"/>
        <w:ind w:left="-454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CB082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Что делать, если, познакомившись с этими признаками поведения, вы невольно подумали о ком-нибудь из детей своей группы? В этом случае обратите более пристальное внимание не только на этого ребенка, но и на его родителей.</w:t>
      </w:r>
    </w:p>
    <w:p w:rsidR="00CB082D" w:rsidRPr="00CB082D" w:rsidRDefault="00911893" w:rsidP="00911893">
      <w:pPr>
        <w:shd w:val="clear" w:color="auto" w:fill="FFFFFF"/>
        <w:spacing w:before="100" w:beforeAutospacing="1" w:after="100" w:afterAutospacing="1" w:line="240" w:lineRule="auto"/>
        <w:ind w:left="-454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04E3AB88" wp14:editId="2D383BE7">
            <wp:simplePos x="0" y="0"/>
            <wp:positionH relativeFrom="page">
              <wp:posOffset>419735</wp:posOffset>
            </wp:positionH>
            <wp:positionV relativeFrom="margin">
              <wp:posOffset>6747510</wp:posOffset>
            </wp:positionV>
            <wp:extent cx="6791325" cy="1612900"/>
            <wp:effectExtent l="0" t="0" r="9525" b="6350"/>
            <wp:wrapSquare wrapText="bothSides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082D" w:rsidRPr="00CB082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Что важно определить, какие наиболее характерные особенности в их поведении должны подтвердить ваши худшие опасения? В беседе о ребенке они проявляют:</w:t>
      </w:r>
      <w:r w:rsidR="00CB082D" w:rsidRPr="00CB082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CB082D" w:rsidRPr="00CB082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настороженность или безразличие;</w:t>
      </w:r>
      <w:r w:rsidR="00CB082D" w:rsidRPr="00CB082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CB082D" w:rsidRPr="00CB082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чрезмерную озабоченность.</w:t>
      </w:r>
      <w:r w:rsidR="00CB082D" w:rsidRPr="00CB082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CB082D" w:rsidRPr="00CB082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На жалобы по поводу поведения ребенка в детском саду они реагируют холодно или, наоборот, очень бурно и эмоционально. Отметим также, что такие родители часто меняют детского участкового врача, переводят ребенка из одного дошкольного учреждения в другое.</w:t>
      </w:r>
    </w:p>
    <w:p w:rsidR="00BB7696" w:rsidRDefault="00CB082D" w:rsidP="00911893">
      <w:pPr>
        <w:spacing w:after="100" w:afterAutospacing="1"/>
        <w:ind w:left="-454"/>
        <w:jc w:val="both"/>
        <w:rPr>
          <w:rFonts w:ascii="Times New Roman" w:hAnsi="Times New Roman" w:cs="Times New Roman"/>
          <w:sz w:val="30"/>
          <w:szCs w:val="30"/>
        </w:rPr>
      </w:pPr>
      <w:r w:rsidRPr="00A87BB8">
        <w:rPr>
          <w:rFonts w:ascii="Times New Roman" w:hAnsi="Times New Roman" w:cs="Times New Roman"/>
          <w:sz w:val="30"/>
          <w:szCs w:val="30"/>
        </w:rPr>
        <w:t xml:space="preserve">Педагог-психолог СПЦ                   </w:t>
      </w:r>
      <w:r w:rsidR="00BB7696">
        <w:rPr>
          <w:rFonts w:ascii="Times New Roman" w:hAnsi="Times New Roman" w:cs="Times New Roman"/>
          <w:sz w:val="30"/>
          <w:szCs w:val="30"/>
        </w:rPr>
        <w:t xml:space="preserve">                           </w:t>
      </w:r>
      <w:r w:rsidRPr="00A87BB8">
        <w:rPr>
          <w:rFonts w:ascii="Times New Roman" w:hAnsi="Times New Roman" w:cs="Times New Roman"/>
          <w:sz w:val="30"/>
          <w:szCs w:val="30"/>
        </w:rPr>
        <w:t xml:space="preserve">      </w:t>
      </w:r>
      <w:proofErr w:type="spellStart"/>
      <w:r w:rsidRPr="00A87BB8">
        <w:rPr>
          <w:rFonts w:ascii="Times New Roman" w:hAnsi="Times New Roman" w:cs="Times New Roman"/>
          <w:sz w:val="30"/>
          <w:szCs w:val="30"/>
        </w:rPr>
        <w:t>Войнило</w:t>
      </w:r>
      <w:proofErr w:type="spellEnd"/>
      <w:r w:rsidRPr="00A87BB8">
        <w:rPr>
          <w:rFonts w:ascii="Times New Roman" w:hAnsi="Times New Roman" w:cs="Times New Roman"/>
          <w:sz w:val="30"/>
          <w:szCs w:val="30"/>
        </w:rPr>
        <w:t xml:space="preserve"> А.С.</w:t>
      </w:r>
    </w:p>
    <w:p w:rsidR="00CB082D" w:rsidRPr="00A87BB8" w:rsidRDefault="00CE20B1" w:rsidP="00911893">
      <w:pPr>
        <w:spacing w:after="100" w:afterAutospacing="1"/>
        <w:ind w:left="-454"/>
        <w:jc w:val="both"/>
        <w:rPr>
          <w:rFonts w:ascii="Times New Roman" w:hAnsi="Times New Roman" w:cs="Times New Roman"/>
          <w:sz w:val="30"/>
          <w:szCs w:val="30"/>
        </w:rPr>
      </w:pPr>
      <w:r w:rsidRPr="00A87BB8">
        <w:rPr>
          <w:rFonts w:ascii="Times New Roman" w:hAnsi="Times New Roman" w:cs="Times New Roman"/>
          <w:b/>
          <w:sz w:val="30"/>
          <w:szCs w:val="30"/>
        </w:rPr>
        <w:t>Телефон доверия 76-8-80</w:t>
      </w:r>
      <w:bookmarkStart w:id="0" w:name="_GoBack"/>
      <w:bookmarkEnd w:id="0"/>
    </w:p>
    <w:sectPr w:rsidR="00CB082D" w:rsidRPr="00A87BB8" w:rsidSect="00CB082D">
      <w:pgSz w:w="11906" w:h="16838"/>
      <w:pgMar w:top="1134" w:right="850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A424D"/>
    <w:multiLevelType w:val="multilevel"/>
    <w:tmpl w:val="A380D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6B5D91"/>
    <w:multiLevelType w:val="multilevel"/>
    <w:tmpl w:val="B4A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2D"/>
    <w:rsid w:val="003B14AF"/>
    <w:rsid w:val="00572D40"/>
    <w:rsid w:val="005A11CA"/>
    <w:rsid w:val="006922A1"/>
    <w:rsid w:val="0072227B"/>
    <w:rsid w:val="00911893"/>
    <w:rsid w:val="00A87BB8"/>
    <w:rsid w:val="00BB7696"/>
    <w:rsid w:val="00CB082D"/>
    <w:rsid w:val="00CE2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B082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B082D"/>
  </w:style>
  <w:style w:type="character" w:customStyle="1" w:styleId="c0">
    <w:name w:val="c0"/>
    <w:basedOn w:val="a0"/>
    <w:rsid w:val="00CB082D"/>
  </w:style>
  <w:style w:type="paragraph" w:customStyle="1" w:styleId="c9">
    <w:name w:val="c9"/>
    <w:basedOn w:val="a"/>
    <w:rsid w:val="00CB082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B082D"/>
  </w:style>
  <w:style w:type="character" w:customStyle="1" w:styleId="c2">
    <w:name w:val="c2"/>
    <w:basedOn w:val="a0"/>
    <w:rsid w:val="00CB08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B082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B082D"/>
  </w:style>
  <w:style w:type="character" w:customStyle="1" w:styleId="c0">
    <w:name w:val="c0"/>
    <w:basedOn w:val="a0"/>
    <w:rsid w:val="00CB082D"/>
  </w:style>
  <w:style w:type="paragraph" w:customStyle="1" w:styleId="c9">
    <w:name w:val="c9"/>
    <w:basedOn w:val="a"/>
    <w:rsid w:val="00CB082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B082D"/>
  </w:style>
  <w:style w:type="character" w:customStyle="1" w:styleId="c2">
    <w:name w:val="c2"/>
    <w:basedOn w:val="a0"/>
    <w:rsid w:val="00CB0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FB01E-84B1-4045-80C3-D52B51DE1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dcterms:created xsi:type="dcterms:W3CDTF">2025-07-21T12:23:00Z</dcterms:created>
  <dcterms:modified xsi:type="dcterms:W3CDTF">2025-07-22T06:31:00Z</dcterms:modified>
</cp:coreProperties>
</file>